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24C2" w14:textId="77777777" w:rsidR="00096F7F" w:rsidRPr="00F66E2E" w:rsidRDefault="009132A4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0C81D76D">
            <wp:simplePos x="0" y="0"/>
            <wp:positionH relativeFrom="page">
              <wp:posOffset>2752725</wp:posOffset>
            </wp:positionH>
            <wp:positionV relativeFrom="page">
              <wp:posOffset>142875</wp:posOffset>
            </wp:positionV>
            <wp:extent cx="1609725" cy="74699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39" cy="75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DE891" w14:textId="5331467A" w:rsidR="00641CAF" w:rsidRPr="00AD1587" w:rsidRDefault="00CE1459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AD1587">
        <w:rPr>
          <w:b/>
          <w:szCs w:val="24"/>
        </w:rPr>
        <w:t>To Members of the Council:</w:t>
      </w:r>
      <w:r w:rsidRPr="00AD1587">
        <w:rPr>
          <w:szCs w:val="24"/>
        </w:rPr>
        <w:t xml:space="preserve"> you are </w:t>
      </w:r>
      <w:r w:rsidR="00700FA5" w:rsidRPr="00AD1587">
        <w:rPr>
          <w:szCs w:val="24"/>
        </w:rPr>
        <w:t>summon</w:t>
      </w:r>
      <w:r w:rsidR="00A458BC" w:rsidRPr="00AD1587">
        <w:rPr>
          <w:szCs w:val="24"/>
        </w:rPr>
        <w:t xml:space="preserve">ed </w:t>
      </w:r>
      <w:r w:rsidRPr="00AD1587">
        <w:rPr>
          <w:szCs w:val="24"/>
        </w:rPr>
        <w:t xml:space="preserve">to attend </w:t>
      </w:r>
      <w:r w:rsidR="00E16386" w:rsidRPr="00AD1587">
        <w:rPr>
          <w:szCs w:val="24"/>
        </w:rPr>
        <w:t xml:space="preserve">a meeting </w:t>
      </w:r>
      <w:r w:rsidRPr="00AD1587">
        <w:rPr>
          <w:szCs w:val="24"/>
        </w:rPr>
        <w:t xml:space="preserve">of Stratton Audley Parish Council on </w:t>
      </w:r>
      <w:r w:rsidR="00496DBE" w:rsidRPr="00AD1587">
        <w:rPr>
          <w:szCs w:val="24"/>
        </w:rPr>
        <w:t xml:space="preserve">Wednesday </w:t>
      </w:r>
      <w:r w:rsidR="00AF63B6" w:rsidRPr="00AD1587">
        <w:rPr>
          <w:szCs w:val="24"/>
        </w:rPr>
        <w:t>7</w:t>
      </w:r>
      <w:r w:rsidR="00AF63B6" w:rsidRPr="00AD1587">
        <w:rPr>
          <w:szCs w:val="24"/>
          <w:vertAlign w:val="superscript"/>
        </w:rPr>
        <w:t>th</w:t>
      </w:r>
      <w:r w:rsidR="00AF63B6" w:rsidRPr="00AD1587">
        <w:rPr>
          <w:szCs w:val="24"/>
        </w:rPr>
        <w:t xml:space="preserve"> August</w:t>
      </w:r>
      <w:r w:rsidR="002D21F2" w:rsidRPr="00AD1587">
        <w:rPr>
          <w:szCs w:val="24"/>
        </w:rPr>
        <w:t xml:space="preserve"> </w:t>
      </w:r>
      <w:r w:rsidR="00EE7AE3" w:rsidRPr="00AD1587">
        <w:rPr>
          <w:szCs w:val="24"/>
        </w:rPr>
        <w:t xml:space="preserve"> 2019</w:t>
      </w:r>
      <w:r w:rsidRPr="00AD1587">
        <w:rPr>
          <w:szCs w:val="24"/>
        </w:rPr>
        <w:t xml:space="preserve">, in  </w:t>
      </w:r>
      <w:r w:rsidR="00831764" w:rsidRPr="00AD1587">
        <w:rPr>
          <w:szCs w:val="24"/>
        </w:rPr>
        <w:t xml:space="preserve">the </w:t>
      </w:r>
      <w:r w:rsidR="00F26E24" w:rsidRPr="00AD1587">
        <w:rPr>
          <w:szCs w:val="24"/>
        </w:rPr>
        <w:t>Hunt Room of the Red Lion Public House</w:t>
      </w:r>
      <w:r w:rsidR="00B815C2" w:rsidRPr="00AD1587">
        <w:rPr>
          <w:szCs w:val="24"/>
        </w:rPr>
        <w:t xml:space="preserve"> </w:t>
      </w:r>
      <w:r w:rsidRPr="00AD1587">
        <w:rPr>
          <w:b/>
          <w:szCs w:val="24"/>
        </w:rPr>
        <w:t>,</w:t>
      </w:r>
      <w:r w:rsidRPr="00AD1587">
        <w:rPr>
          <w:szCs w:val="24"/>
        </w:rPr>
        <w:t xml:space="preserve"> Stratton Audley at</w:t>
      </w:r>
      <w:r w:rsidR="009F498C" w:rsidRPr="00AD1587">
        <w:rPr>
          <w:szCs w:val="24"/>
        </w:rPr>
        <w:t xml:space="preserve"> the slightly later time of </w:t>
      </w:r>
      <w:r w:rsidRPr="00AD1587">
        <w:rPr>
          <w:szCs w:val="24"/>
        </w:rPr>
        <w:t xml:space="preserve"> </w:t>
      </w:r>
      <w:r w:rsidR="003451D6" w:rsidRPr="00AD1587">
        <w:rPr>
          <w:szCs w:val="24"/>
        </w:rPr>
        <w:t>7</w:t>
      </w:r>
      <w:r w:rsidR="00FE5C97" w:rsidRPr="00AD1587">
        <w:rPr>
          <w:szCs w:val="24"/>
        </w:rPr>
        <w:t>.</w:t>
      </w:r>
      <w:r w:rsidR="00AF63B6" w:rsidRPr="00AD1587">
        <w:rPr>
          <w:szCs w:val="24"/>
        </w:rPr>
        <w:t>0</w:t>
      </w:r>
      <w:r w:rsidR="00FE5C97" w:rsidRPr="00AD1587">
        <w:rPr>
          <w:szCs w:val="24"/>
        </w:rPr>
        <w:t>0</w:t>
      </w:r>
      <w:r w:rsidRPr="00AD1587">
        <w:rPr>
          <w:szCs w:val="24"/>
        </w:rPr>
        <w:t>pm</w:t>
      </w:r>
      <w:r w:rsidR="00AF63B6" w:rsidRPr="00AD1587">
        <w:rPr>
          <w:szCs w:val="24"/>
        </w:rPr>
        <w:t>.</w:t>
      </w:r>
    </w:p>
    <w:p w14:paraId="57FFBE18" w14:textId="77777777" w:rsidR="008B3E8F" w:rsidRPr="00AD1587" w:rsidRDefault="00CE1459" w:rsidP="008B3E8F">
      <w:pPr>
        <w:tabs>
          <w:tab w:val="right" w:pos="9000"/>
        </w:tabs>
        <w:spacing w:after="0" w:line="240" w:lineRule="auto"/>
        <w:rPr>
          <w:szCs w:val="24"/>
        </w:rPr>
      </w:pPr>
      <w:r w:rsidRPr="00AD1587">
        <w:rPr>
          <w:b/>
          <w:szCs w:val="24"/>
        </w:rPr>
        <w:t>Members of the Public:</w:t>
      </w:r>
      <w:r w:rsidRPr="00AD1587">
        <w:rPr>
          <w:szCs w:val="24"/>
        </w:rPr>
        <w:t xml:space="preserve"> you are </w:t>
      </w:r>
      <w:r w:rsidR="00D0291B" w:rsidRPr="00AD1587">
        <w:rPr>
          <w:szCs w:val="24"/>
        </w:rPr>
        <w:t xml:space="preserve">welcome </w:t>
      </w:r>
      <w:r w:rsidRPr="00AD1587">
        <w:rPr>
          <w:szCs w:val="24"/>
        </w:rPr>
        <w:t>to attend</w:t>
      </w:r>
      <w:r w:rsidR="00F96B8C" w:rsidRPr="00AD1587">
        <w:rPr>
          <w:szCs w:val="24"/>
        </w:rPr>
        <w:t>.</w:t>
      </w:r>
    </w:p>
    <w:p w14:paraId="092C7A23" w14:textId="77777777" w:rsidR="003A6F0D" w:rsidRPr="00AD1587" w:rsidRDefault="003A6F0D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</w:p>
    <w:p w14:paraId="0A5634E9" w14:textId="77777777" w:rsidR="007B7F40" w:rsidRPr="00AD1587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AD1587">
        <w:rPr>
          <w:b/>
          <w:szCs w:val="24"/>
        </w:rPr>
        <w:t>AGENDA</w:t>
      </w:r>
    </w:p>
    <w:p w14:paraId="68781D97" w14:textId="5DF6F5D6" w:rsidR="00924FD3" w:rsidRDefault="00CE1459" w:rsidP="00924FD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AD1587">
        <w:rPr>
          <w:b/>
          <w:szCs w:val="24"/>
        </w:rPr>
        <w:t>Apologies for absence</w:t>
      </w:r>
      <w:r w:rsidRPr="00AD1587">
        <w:rPr>
          <w:szCs w:val="24"/>
        </w:rPr>
        <w:t xml:space="preserve"> – to receive apologies </w:t>
      </w:r>
      <w:r w:rsidR="009A74D5" w:rsidRPr="00AD1587">
        <w:rPr>
          <w:szCs w:val="24"/>
        </w:rPr>
        <w:t xml:space="preserve">and to </w:t>
      </w:r>
      <w:r w:rsidR="00840DD0" w:rsidRPr="00AD1587">
        <w:rPr>
          <w:szCs w:val="24"/>
        </w:rPr>
        <w:t>note</w:t>
      </w:r>
      <w:r w:rsidR="009A74D5" w:rsidRPr="00AD1587">
        <w:rPr>
          <w:szCs w:val="24"/>
        </w:rPr>
        <w:t xml:space="preserve"> reasons for </w:t>
      </w:r>
      <w:r w:rsidR="006065C4" w:rsidRPr="00AD1587">
        <w:rPr>
          <w:szCs w:val="24"/>
        </w:rPr>
        <w:t>absence</w:t>
      </w:r>
    </w:p>
    <w:p w14:paraId="334813D1" w14:textId="77777777" w:rsidR="00AD1587" w:rsidRPr="00AD1587" w:rsidRDefault="00AD1587" w:rsidP="00AD1587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63142483" w14:textId="54C8381C" w:rsidR="00924FD3" w:rsidRDefault="005E3539" w:rsidP="00924FD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AD1587">
        <w:rPr>
          <w:b/>
          <w:szCs w:val="24"/>
        </w:rPr>
        <w:t>Declarations of interest</w:t>
      </w:r>
      <w:r w:rsidRPr="00AD1587">
        <w:rPr>
          <w:szCs w:val="24"/>
        </w:rPr>
        <w:t xml:space="preserve"> – to receive any declarations </w:t>
      </w:r>
      <w:r w:rsidR="009214F1" w:rsidRPr="00AD1587">
        <w:rPr>
          <w:szCs w:val="24"/>
        </w:rPr>
        <w:t>of interest from Councillors relating to items on the Agenda, in accordance wit</w:t>
      </w:r>
      <w:r w:rsidR="006065C4" w:rsidRPr="00AD1587">
        <w:rPr>
          <w:szCs w:val="24"/>
        </w:rPr>
        <w:t>h the Council’s Code of Conduct</w:t>
      </w:r>
    </w:p>
    <w:p w14:paraId="2D0BA866" w14:textId="77777777" w:rsidR="00AD1587" w:rsidRPr="00AD1587" w:rsidRDefault="00AD1587" w:rsidP="00AD1587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5DD0AF37" w14:textId="563D1129" w:rsidR="00924FD3" w:rsidRDefault="009214F1" w:rsidP="00924FD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AD1587">
        <w:rPr>
          <w:b/>
          <w:szCs w:val="24"/>
        </w:rPr>
        <w:t>Public participation</w:t>
      </w:r>
      <w:r w:rsidRPr="00AD1587">
        <w:rPr>
          <w:szCs w:val="24"/>
        </w:rPr>
        <w:t xml:space="preserve"> – to receive</w:t>
      </w:r>
      <w:r w:rsidR="00D6364D" w:rsidRPr="00AD1587">
        <w:rPr>
          <w:szCs w:val="24"/>
        </w:rPr>
        <w:t xml:space="preserve"> other</w:t>
      </w:r>
      <w:r w:rsidRPr="00AD1587">
        <w:rPr>
          <w:szCs w:val="24"/>
        </w:rPr>
        <w:t xml:space="preserve"> questions </w:t>
      </w:r>
      <w:r w:rsidR="00064635" w:rsidRPr="00AD1587">
        <w:rPr>
          <w:szCs w:val="24"/>
        </w:rPr>
        <w:t xml:space="preserve">and comments </w:t>
      </w:r>
      <w:r w:rsidRPr="00AD1587">
        <w:rPr>
          <w:szCs w:val="24"/>
        </w:rPr>
        <w:t>from members of the public</w:t>
      </w:r>
      <w:r w:rsidR="00064635" w:rsidRPr="00AD1587">
        <w:rPr>
          <w:szCs w:val="24"/>
        </w:rPr>
        <w:t>.</w:t>
      </w:r>
      <w:r w:rsidRPr="00AD1587">
        <w:rPr>
          <w:szCs w:val="24"/>
        </w:rPr>
        <w:t xml:space="preserve"> </w:t>
      </w:r>
    </w:p>
    <w:p w14:paraId="4441D816" w14:textId="77777777" w:rsidR="00AD1587" w:rsidRPr="00AD1587" w:rsidRDefault="00AD1587" w:rsidP="00AD1587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7908439B" w14:textId="603835AB" w:rsidR="00924FD3" w:rsidRDefault="009214F1" w:rsidP="00924FD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AD1587">
        <w:rPr>
          <w:b/>
          <w:szCs w:val="24"/>
        </w:rPr>
        <w:t xml:space="preserve">To </w:t>
      </w:r>
      <w:r w:rsidR="00F13539" w:rsidRPr="00AD1587">
        <w:rPr>
          <w:b/>
          <w:szCs w:val="24"/>
        </w:rPr>
        <w:t xml:space="preserve">receive and </w:t>
      </w:r>
      <w:r w:rsidR="003E09AB" w:rsidRPr="00AD1587">
        <w:rPr>
          <w:b/>
          <w:szCs w:val="24"/>
        </w:rPr>
        <w:t xml:space="preserve">approve </w:t>
      </w:r>
      <w:r w:rsidRPr="00AD1587">
        <w:rPr>
          <w:b/>
          <w:szCs w:val="24"/>
        </w:rPr>
        <w:t>the Minutes</w:t>
      </w:r>
      <w:r w:rsidRPr="00AD1587">
        <w:rPr>
          <w:szCs w:val="24"/>
        </w:rPr>
        <w:t xml:space="preserve"> of the Parish Council</w:t>
      </w:r>
      <w:r w:rsidR="00E16386" w:rsidRPr="00AD1587">
        <w:rPr>
          <w:szCs w:val="24"/>
        </w:rPr>
        <w:t xml:space="preserve"> Meeting held on </w:t>
      </w:r>
      <w:r w:rsidR="00626BEC" w:rsidRPr="00AD1587">
        <w:rPr>
          <w:szCs w:val="24"/>
        </w:rPr>
        <w:t>Wednesday</w:t>
      </w:r>
      <w:r w:rsidR="00FE5C97" w:rsidRPr="00AD1587">
        <w:rPr>
          <w:szCs w:val="24"/>
        </w:rPr>
        <w:t xml:space="preserve"> </w:t>
      </w:r>
      <w:r w:rsidR="00AF63B6" w:rsidRPr="00AD1587">
        <w:rPr>
          <w:szCs w:val="24"/>
        </w:rPr>
        <w:t>3</w:t>
      </w:r>
      <w:r w:rsidR="00AF63B6" w:rsidRPr="00AD1587">
        <w:rPr>
          <w:szCs w:val="24"/>
          <w:vertAlign w:val="superscript"/>
        </w:rPr>
        <w:t>rd</w:t>
      </w:r>
      <w:r w:rsidR="00AF63B6" w:rsidRPr="00AD1587">
        <w:rPr>
          <w:szCs w:val="24"/>
        </w:rPr>
        <w:t xml:space="preserve"> July</w:t>
      </w:r>
      <w:r w:rsidR="002D21F2" w:rsidRPr="00AD1587">
        <w:rPr>
          <w:szCs w:val="24"/>
        </w:rPr>
        <w:t xml:space="preserve"> </w:t>
      </w:r>
      <w:r w:rsidR="00924FD3" w:rsidRPr="00AD1587">
        <w:rPr>
          <w:szCs w:val="24"/>
        </w:rPr>
        <w:t>2019</w:t>
      </w:r>
    </w:p>
    <w:p w14:paraId="6887FEAB" w14:textId="77777777" w:rsidR="00AD1587" w:rsidRPr="00AD1587" w:rsidRDefault="00AD1587" w:rsidP="00AD1587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4FF12C02" w14:textId="6CB66D11" w:rsidR="00924FD3" w:rsidRDefault="0033786D" w:rsidP="00924FD3">
      <w:pPr>
        <w:pStyle w:val="ListParagraph"/>
        <w:numPr>
          <w:ilvl w:val="0"/>
          <w:numId w:val="1"/>
        </w:numPr>
        <w:rPr>
          <w:szCs w:val="24"/>
        </w:rPr>
      </w:pPr>
      <w:r w:rsidRPr="00AD1587">
        <w:rPr>
          <w:b/>
          <w:szCs w:val="24"/>
        </w:rPr>
        <w:t xml:space="preserve">Update on progress from the </w:t>
      </w:r>
      <w:r w:rsidR="009214F1" w:rsidRPr="00AD1587">
        <w:rPr>
          <w:b/>
          <w:szCs w:val="24"/>
        </w:rPr>
        <w:t>Minutes</w:t>
      </w:r>
      <w:r w:rsidR="009214F1" w:rsidRPr="00AD1587">
        <w:rPr>
          <w:szCs w:val="24"/>
        </w:rPr>
        <w:t xml:space="preserve"> – Clerk/</w:t>
      </w:r>
      <w:r w:rsidR="008101F5" w:rsidRPr="00AD1587">
        <w:rPr>
          <w:szCs w:val="24"/>
        </w:rPr>
        <w:t>Chairma</w:t>
      </w:r>
      <w:r w:rsidR="009214F1" w:rsidRPr="00AD1587">
        <w:rPr>
          <w:szCs w:val="24"/>
        </w:rPr>
        <w:t>n</w:t>
      </w:r>
      <w:r w:rsidR="00667013" w:rsidRPr="00AD1587">
        <w:rPr>
          <w:szCs w:val="24"/>
        </w:rPr>
        <w:t>/Councillors</w:t>
      </w:r>
      <w:r w:rsidR="009214F1" w:rsidRPr="00AD1587">
        <w:rPr>
          <w:szCs w:val="24"/>
        </w:rPr>
        <w:t xml:space="preserve"> will report on progress of outstanding items</w:t>
      </w:r>
      <w:r w:rsidRPr="00AD1587">
        <w:rPr>
          <w:szCs w:val="24"/>
        </w:rPr>
        <w:t xml:space="preserve"> which do not require further decision</w:t>
      </w:r>
      <w:r w:rsidR="00B36348" w:rsidRPr="00AD1587">
        <w:rPr>
          <w:szCs w:val="24"/>
        </w:rPr>
        <w:t xml:space="preserve"> </w:t>
      </w:r>
      <w:r w:rsidR="00B815C2" w:rsidRPr="00AD1587">
        <w:rPr>
          <w:szCs w:val="24"/>
        </w:rPr>
        <w:t>–</w:t>
      </w:r>
      <w:r w:rsidR="00CC39AE" w:rsidRPr="00AD1587">
        <w:rPr>
          <w:szCs w:val="24"/>
        </w:rPr>
        <w:t xml:space="preserve"> </w:t>
      </w:r>
      <w:r w:rsidR="002778F2" w:rsidRPr="00AD1587">
        <w:rPr>
          <w:szCs w:val="24"/>
        </w:rPr>
        <w:t xml:space="preserve"> Oxford Wild Life Trust initiative, Conservation Area Review, junction road sign by the Mallories, </w:t>
      </w:r>
      <w:r w:rsidR="00E31E18" w:rsidRPr="00AD1587">
        <w:rPr>
          <w:szCs w:val="24"/>
        </w:rPr>
        <w:t>Bice</w:t>
      </w:r>
      <w:r w:rsidR="0011647F" w:rsidRPr="00AD1587">
        <w:rPr>
          <w:szCs w:val="24"/>
        </w:rPr>
        <w:t>ster Heritage planning update</w:t>
      </w:r>
      <w:r w:rsidR="000B11ED" w:rsidRPr="00AD1587">
        <w:rPr>
          <w:szCs w:val="24"/>
        </w:rPr>
        <w:t xml:space="preserve"> </w:t>
      </w:r>
      <w:r w:rsidR="0039775D" w:rsidRPr="00AD1587">
        <w:rPr>
          <w:szCs w:val="24"/>
        </w:rPr>
        <w:t xml:space="preserve">on </w:t>
      </w:r>
      <w:r w:rsidR="000B11ED" w:rsidRPr="00AD1587">
        <w:rPr>
          <w:szCs w:val="24"/>
        </w:rPr>
        <w:t xml:space="preserve">Hotel </w:t>
      </w:r>
      <w:r w:rsidR="0039775D" w:rsidRPr="00AD1587">
        <w:rPr>
          <w:szCs w:val="24"/>
        </w:rPr>
        <w:t xml:space="preserve">and </w:t>
      </w:r>
      <w:r w:rsidR="0011647F" w:rsidRPr="00AD1587">
        <w:rPr>
          <w:szCs w:val="24"/>
        </w:rPr>
        <w:t>Q</w:t>
      </w:r>
      <w:r w:rsidR="00E31E18" w:rsidRPr="00AD1587">
        <w:rPr>
          <w:szCs w:val="24"/>
        </w:rPr>
        <w:t>uarry</w:t>
      </w:r>
      <w:r w:rsidR="002D21F2" w:rsidRPr="00AD1587">
        <w:rPr>
          <w:szCs w:val="24"/>
        </w:rPr>
        <w:t xml:space="preserve">, </w:t>
      </w:r>
      <w:r w:rsidR="002778F2" w:rsidRPr="00AD1587">
        <w:rPr>
          <w:szCs w:val="24"/>
        </w:rPr>
        <w:t>Oxford to Cambridge E</w:t>
      </w:r>
      <w:r w:rsidR="00102C06" w:rsidRPr="00AD1587">
        <w:rPr>
          <w:szCs w:val="24"/>
        </w:rPr>
        <w:t xml:space="preserve">xpressway, </w:t>
      </w:r>
      <w:r w:rsidR="00355844" w:rsidRPr="00AD1587">
        <w:rPr>
          <w:szCs w:val="24"/>
        </w:rPr>
        <w:t xml:space="preserve">EWR update, </w:t>
      </w:r>
      <w:r w:rsidR="00102C06" w:rsidRPr="00AD1587">
        <w:rPr>
          <w:szCs w:val="24"/>
        </w:rPr>
        <w:t>village improvement</w:t>
      </w:r>
      <w:r w:rsidR="00967C2D" w:rsidRPr="00AD1587">
        <w:rPr>
          <w:szCs w:val="24"/>
        </w:rPr>
        <w:t xml:space="preserve"> fund, </w:t>
      </w:r>
      <w:r w:rsidR="00355844" w:rsidRPr="00AD1587">
        <w:rPr>
          <w:szCs w:val="24"/>
        </w:rPr>
        <w:t xml:space="preserve">funding application  for a second </w:t>
      </w:r>
      <w:r w:rsidR="00967C2D" w:rsidRPr="00AD1587">
        <w:rPr>
          <w:szCs w:val="24"/>
        </w:rPr>
        <w:t>VAS</w:t>
      </w:r>
      <w:r w:rsidR="00AF63B6" w:rsidRPr="00AD1587">
        <w:rPr>
          <w:szCs w:val="24"/>
        </w:rPr>
        <w:t>.</w:t>
      </w:r>
    </w:p>
    <w:p w14:paraId="4395E53C" w14:textId="77777777" w:rsidR="00AD1587" w:rsidRPr="00AD1587" w:rsidRDefault="00AD1587" w:rsidP="00AD1587">
      <w:pPr>
        <w:pStyle w:val="ListParagraph"/>
        <w:ind w:left="360"/>
        <w:rPr>
          <w:szCs w:val="24"/>
        </w:rPr>
      </w:pPr>
    </w:p>
    <w:p w14:paraId="2A936186" w14:textId="77777777" w:rsidR="00CE1459" w:rsidRPr="00AD1587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AD1587">
        <w:rPr>
          <w:b/>
          <w:szCs w:val="24"/>
        </w:rPr>
        <w:t>F</w:t>
      </w:r>
      <w:r w:rsidR="00CE1459" w:rsidRPr="00AD1587">
        <w:rPr>
          <w:b/>
          <w:szCs w:val="24"/>
        </w:rPr>
        <w:t>inance</w:t>
      </w:r>
    </w:p>
    <w:p w14:paraId="7311181C" w14:textId="77777777" w:rsidR="00412D3A" w:rsidRPr="00AD1587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AD1587">
        <w:rPr>
          <w:szCs w:val="24"/>
        </w:rPr>
        <w:t xml:space="preserve">To receive the </w:t>
      </w:r>
      <w:r w:rsidR="00452109" w:rsidRPr="00AD1587">
        <w:rPr>
          <w:szCs w:val="24"/>
        </w:rPr>
        <w:t xml:space="preserve">financial </w:t>
      </w:r>
      <w:r w:rsidRPr="00AD1587">
        <w:rPr>
          <w:szCs w:val="24"/>
        </w:rPr>
        <w:t>report – for information</w:t>
      </w:r>
    </w:p>
    <w:p w14:paraId="72323359" w14:textId="10D48242" w:rsidR="00924FD3" w:rsidRPr="00AD1587" w:rsidRDefault="00AD1587" w:rsidP="00924FD3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To consider invoices for payment</w:t>
      </w:r>
    </w:p>
    <w:p w14:paraId="33BDBBA5" w14:textId="77777777" w:rsidR="00AD1587" w:rsidRPr="00AD1587" w:rsidRDefault="00AD1587" w:rsidP="00AD1587">
      <w:pPr>
        <w:pStyle w:val="ListParagraph"/>
        <w:tabs>
          <w:tab w:val="right" w:pos="9000"/>
        </w:tabs>
        <w:spacing w:after="0"/>
        <w:rPr>
          <w:b/>
          <w:szCs w:val="24"/>
        </w:rPr>
      </w:pPr>
    </w:p>
    <w:p w14:paraId="3BB92838" w14:textId="5EC0DEF6" w:rsidR="00D96DDD" w:rsidRPr="00AD29E1" w:rsidRDefault="00B36348" w:rsidP="00D96DDD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AD29E1">
        <w:rPr>
          <w:b/>
          <w:szCs w:val="24"/>
        </w:rPr>
        <w:t xml:space="preserve">Parish Matters not otherwise mentioned </w:t>
      </w:r>
      <w:r w:rsidR="00597366" w:rsidRPr="00AD29E1">
        <w:rPr>
          <w:b/>
          <w:szCs w:val="24"/>
        </w:rPr>
        <w:t>under section 5 above:</w:t>
      </w:r>
    </w:p>
    <w:p w14:paraId="28366C1E" w14:textId="1FD05D5A" w:rsidR="00D96DDD" w:rsidRPr="00AD29E1" w:rsidRDefault="000F6AA2" w:rsidP="00D96DDD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AD29E1">
        <w:rPr>
          <w:szCs w:val="24"/>
        </w:rPr>
        <w:t>P</w:t>
      </w:r>
      <w:r w:rsidR="0039775D" w:rsidRPr="00AD29E1">
        <w:rPr>
          <w:szCs w:val="24"/>
        </w:rPr>
        <w:t xml:space="preserve">ound </w:t>
      </w:r>
      <w:r w:rsidR="00967C2D" w:rsidRPr="00AD29E1">
        <w:rPr>
          <w:szCs w:val="24"/>
        </w:rPr>
        <w:t>development</w:t>
      </w:r>
      <w:r w:rsidRPr="00AD29E1">
        <w:rPr>
          <w:szCs w:val="24"/>
        </w:rPr>
        <w:t xml:space="preserve"> </w:t>
      </w:r>
      <w:r w:rsidR="00AF63B6" w:rsidRPr="00AD29E1">
        <w:rPr>
          <w:szCs w:val="24"/>
        </w:rPr>
        <w:t>–</w:t>
      </w:r>
      <w:r w:rsidR="002D21F2" w:rsidRPr="00AD29E1">
        <w:rPr>
          <w:szCs w:val="24"/>
        </w:rPr>
        <w:t xml:space="preserve"> </w:t>
      </w:r>
      <w:r w:rsidR="00E92E35" w:rsidRPr="00AD29E1">
        <w:rPr>
          <w:szCs w:val="24"/>
        </w:rPr>
        <w:t>update</w:t>
      </w:r>
      <w:r w:rsidR="00C864F7" w:rsidRPr="00AD29E1">
        <w:rPr>
          <w:szCs w:val="24"/>
        </w:rPr>
        <w:t xml:space="preserve"> and residents feed-back</w:t>
      </w:r>
    </w:p>
    <w:p w14:paraId="492EFF8D" w14:textId="12D50B07" w:rsidR="00AF63B6" w:rsidRPr="00AD29E1" w:rsidRDefault="00AF63B6" w:rsidP="007E1629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AD29E1">
        <w:rPr>
          <w:szCs w:val="24"/>
        </w:rPr>
        <w:t>Ferret racing -report</w:t>
      </w:r>
    </w:p>
    <w:p w14:paraId="1214BE6C" w14:textId="07804D60" w:rsidR="00AF63B6" w:rsidRPr="00AD29E1" w:rsidRDefault="00AF63B6" w:rsidP="007E1629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AD29E1">
        <w:rPr>
          <w:szCs w:val="24"/>
        </w:rPr>
        <w:t>Location and purchase of a second defibrillator.</w:t>
      </w:r>
    </w:p>
    <w:p w14:paraId="3B25F0E6" w14:textId="678096B9" w:rsidR="00D96DDD" w:rsidRPr="00AD29E1" w:rsidRDefault="00D96DDD" w:rsidP="009F498C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AD29E1">
        <w:rPr>
          <w:szCs w:val="24"/>
        </w:rPr>
        <w:t>Dog poo bag distribution</w:t>
      </w:r>
    </w:p>
    <w:p w14:paraId="1A979BBC" w14:textId="28E44767" w:rsidR="00924FD3" w:rsidRPr="00AD29E1" w:rsidRDefault="009F498C" w:rsidP="00924FD3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AD29E1">
        <w:rPr>
          <w:szCs w:val="24"/>
        </w:rPr>
        <w:t xml:space="preserve">Resilience grant application for kitchen renovation in the Church </w:t>
      </w:r>
    </w:p>
    <w:p w14:paraId="0AE8C962" w14:textId="6531AD1A" w:rsidR="00924FD3" w:rsidRPr="00AD29E1" w:rsidRDefault="00924FD3" w:rsidP="00924FD3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AD29E1">
        <w:rPr>
          <w:szCs w:val="24"/>
        </w:rPr>
        <w:t>Councillor resignation/recruitment drive for 2 new additional councillor</w:t>
      </w:r>
      <w:r w:rsidR="00AD29E1">
        <w:rPr>
          <w:szCs w:val="24"/>
        </w:rPr>
        <w:t>s</w:t>
      </w:r>
      <w:r w:rsidRPr="00AD29E1">
        <w:rPr>
          <w:szCs w:val="24"/>
        </w:rPr>
        <w:t xml:space="preserve"> </w:t>
      </w:r>
    </w:p>
    <w:p w14:paraId="56E47F77" w14:textId="77777777" w:rsidR="00AD1587" w:rsidRPr="00AD1587" w:rsidRDefault="00AD1587" w:rsidP="00AD1587">
      <w:pPr>
        <w:tabs>
          <w:tab w:val="right" w:pos="9000"/>
        </w:tabs>
        <w:spacing w:after="0"/>
        <w:ind w:left="720"/>
        <w:contextualSpacing/>
        <w:rPr>
          <w:color w:val="FF0000"/>
          <w:szCs w:val="24"/>
        </w:rPr>
      </w:pPr>
    </w:p>
    <w:p w14:paraId="265C5FC3" w14:textId="284040BD" w:rsidR="00B52B40" w:rsidRPr="00AD1587" w:rsidRDefault="009F498C" w:rsidP="00AF63B6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AD1587">
        <w:rPr>
          <w:b/>
          <w:szCs w:val="24"/>
        </w:rPr>
        <w:t xml:space="preserve">CLP update  </w:t>
      </w:r>
    </w:p>
    <w:p w14:paraId="1781DD25" w14:textId="6C0D8B36" w:rsidR="009F498C" w:rsidRPr="00AD1587" w:rsidRDefault="009F498C" w:rsidP="009F498C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AD1587">
        <w:rPr>
          <w:szCs w:val="24"/>
        </w:rPr>
        <w:t>Last night of the proms</w:t>
      </w:r>
    </w:p>
    <w:p w14:paraId="5F79087A" w14:textId="4008F55E" w:rsidR="009F498C" w:rsidRPr="00AD1587" w:rsidRDefault="009F498C" w:rsidP="009F498C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AD1587">
        <w:rPr>
          <w:szCs w:val="24"/>
        </w:rPr>
        <w:t>The Manor residents re the 2020 Street Festival</w:t>
      </w:r>
    </w:p>
    <w:p w14:paraId="6B44809D" w14:textId="2D45E529" w:rsidR="000F6AA2" w:rsidRPr="00AD1587" w:rsidRDefault="00EC7D63" w:rsidP="000F6AA2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AD1587">
        <w:rPr>
          <w:b/>
          <w:szCs w:val="24"/>
        </w:rPr>
        <w:lastRenderedPageBreak/>
        <w:t xml:space="preserve">Planning </w:t>
      </w:r>
      <w:r w:rsidR="00AF3647" w:rsidRPr="00AD1587">
        <w:rPr>
          <w:b/>
          <w:szCs w:val="24"/>
        </w:rPr>
        <w:t>–</w:t>
      </w:r>
    </w:p>
    <w:p w14:paraId="41186032" w14:textId="77777777" w:rsidR="00AD1587" w:rsidRPr="00AD1587" w:rsidRDefault="00AD1587" w:rsidP="00AD1587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 w:rsidRPr="00AD1587">
        <w:rPr>
          <w:szCs w:val="24"/>
          <w:lang w:val="en" w:eastAsia="en-GB"/>
        </w:rPr>
        <w:t xml:space="preserve">19/00064/NMA </w:t>
      </w:r>
    </w:p>
    <w:p w14:paraId="5F2F3228" w14:textId="49032EF3" w:rsidR="00AD1587" w:rsidRPr="00AD1587" w:rsidRDefault="00AD1587" w:rsidP="00AD1587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 w:rsidRPr="00AD1587">
        <w:rPr>
          <w:color w:val="2A2A2A"/>
          <w:szCs w:val="24"/>
        </w:rPr>
        <w:t>Mallories Cherry Street Stratton Audley OX27 9AA</w:t>
      </w:r>
    </w:p>
    <w:p w14:paraId="634E306E" w14:textId="0CA2109F" w:rsidR="00AD1587" w:rsidRPr="00AD1587" w:rsidRDefault="00AD1587" w:rsidP="00AD1587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 w:rsidRPr="00AD1587">
        <w:rPr>
          <w:color w:val="2A2A2A"/>
          <w:szCs w:val="24"/>
        </w:rPr>
        <w:t>Non-material amendment to 18/01311/F - Increase eaves height of first floor front and rear dormers, first floor side extension, ground floor rear extension</w:t>
      </w:r>
    </w:p>
    <w:p w14:paraId="6907CFBB" w14:textId="54A37459" w:rsidR="00AD1587" w:rsidRPr="00AD1587" w:rsidRDefault="00AD1587" w:rsidP="00AD1587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 w:rsidRPr="00AD1587">
        <w:rPr>
          <w:szCs w:val="24"/>
          <w:lang w:val="en" w:eastAsia="en-GB"/>
        </w:rPr>
        <w:t>19/01363/TCA</w:t>
      </w:r>
      <w:r w:rsidRPr="00AD1587">
        <w:rPr>
          <w:szCs w:val="24"/>
          <w:lang w:val="en" w:eastAsia="en-GB"/>
        </w:rPr>
        <w:cr/>
        <w:t>Stratton Audley Manor Trees</w:t>
      </w:r>
    </w:p>
    <w:p w14:paraId="296A0C06" w14:textId="3DCAAE3D" w:rsidR="00924FD3" w:rsidRPr="00AD1587" w:rsidRDefault="00AD1587" w:rsidP="00AD1587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 w:rsidRPr="00AD1587">
        <w:rPr>
          <w:szCs w:val="24"/>
          <w:lang w:val="en" w:eastAsia="en-GB"/>
        </w:rPr>
        <w:t>T917 Rowan- Crown lift to 1.5 M T928 Common Lime- Lift crown to 5M T936 Purple Leaf Plum- Lift crown to 2M. T937 Weeping Willow- Remove Tree and grind stump out. T938 Purple Leaf Plum- Lift crown to 2M</w:t>
      </w:r>
      <w:bookmarkStart w:id="0" w:name="_GoBack"/>
      <w:bookmarkEnd w:id="0"/>
      <w:r w:rsidRPr="00AD1587">
        <w:rPr>
          <w:szCs w:val="24"/>
          <w:lang w:val="en" w:eastAsia="en-GB"/>
        </w:rPr>
        <w:t>. T942 Variegated Maple- Crown lift to 2M. T944 Tulip- Remove tree and grind stump out. T943 Sycamore- Crown lift to 2M. G946 Yew-prune to clear adjacent building by 1M.</w:t>
      </w:r>
    </w:p>
    <w:p w14:paraId="168E5183" w14:textId="77777777" w:rsidR="00AD1587" w:rsidRPr="00AD1587" w:rsidRDefault="00AD1587" w:rsidP="00AD1587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</w:p>
    <w:p w14:paraId="2A1E756A" w14:textId="77777777" w:rsidR="00B2097D" w:rsidRPr="00AD1587" w:rsidRDefault="00F02F15" w:rsidP="00E047A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D1587">
        <w:rPr>
          <w:b/>
          <w:szCs w:val="24"/>
        </w:rPr>
        <w:t>Parish</w:t>
      </w:r>
      <w:r w:rsidR="007A5557" w:rsidRPr="00AD1587">
        <w:rPr>
          <w:b/>
          <w:szCs w:val="24"/>
        </w:rPr>
        <w:t xml:space="preserve"> </w:t>
      </w:r>
      <w:r w:rsidR="009214F1" w:rsidRPr="00AD1587">
        <w:rPr>
          <w:b/>
          <w:szCs w:val="24"/>
        </w:rPr>
        <w:t>Correspondence</w:t>
      </w:r>
      <w:r w:rsidR="006C065F" w:rsidRPr="00AD1587">
        <w:rPr>
          <w:b/>
          <w:szCs w:val="24"/>
        </w:rPr>
        <w:t xml:space="preserve"> received</w:t>
      </w:r>
      <w:r w:rsidR="000675F3" w:rsidRPr="00AD1587">
        <w:rPr>
          <w:b/>
          <w:szCs w:val="24"/>
        </w:rPr>
        <w:t xml:space="preserve"> </w:t>
      </w:r>
      <w:r w:rsidR="000675F3" w:rsidRPr="00AD1587">
        <w:rPr>
          <w:szCs w:val="24"/>
        </w:rPr>
        <w:t xml:space="preserve">– </w:t>
      </w:r>
    </w:p>
    <w:p w14:paraId="4B233383" w14:textId="44540B3C" w:rsidR="00D96DDD" w:rsidRPr="00AD29E1" w:rsidRDefault="00D96DDD" w:rsidP="00D96DDD">
      <w:pPr>
        <w:pStyle w:val="ListParagraph"/>
        <w:spacing w:after="0" w:line="240" w:lineRule="auto"/>
        <w:ind w:left="360"/>
        <w:rPr>
          <w:szCs w:val="24"/>
        </w:rPr>
      </w:pPr>
      <w:r w:rsidRPr="00AD29E1">
        <w:rPr>
          <w:szCs w:val="24"/>
        </w:rPr>
        <w:t>Fix My Street briefing</w:t>
      </w:r>
    </w:p>
    <w:p w14:paraId="3D320E1C" w14:textId="673FC613" w:rsidR="00D96DDD" w:rsidRPr="00AD29E1" w:rsidRDefault="00D96DDD" w:rsidP="00D96DDD">
      <w:pPr>
        <w:pStyle w:val="ListParagraph"/>
        <w:spacing w:after="0" w:line="240" w:lineRule="auto"/>
        <w:ind w:left="360"/>
        <w:rPr>
          <w:szCs w:val="24"/>
        </w:rPr>
      </w:pPr>
      <w:r w:rsidRPr="00AD29E1">
        <w:rPr>
          <w:szCs w:val="24"/>
        </w:rPr>
        <w:t>Latest Police report</w:t>
      </w:r>
    </w:p>
    <w:p w14:paraId="6D8B3507" w14:textId="77777777" w:rsidR="00F26E24" w:rsidRPr="00AD29E1" w:rsidRDefault="00FE7494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 w:rsidRPr="00AD29E1">
        <w:rPr>
          <w:szCs w:val="24"/>
        </w:rPr>
        <w:t>OCC Update</w:t>
      </w:r>
    </w:p>
    <w:p w14:paraId="107E3F5D" w14:textId="77777777" w:rsidR="008A75B0" w:rsidRPr="00AD1587" w:rsidRDefault="00E92E35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 w:rsidRPr="00AD1587">
        <w:rPr>
          <w:szCs w:val="24"/>
        </w:rPr>
        <w:t>OALC Update</w:t>
      </w:r>
    </w:p>
    <w:p w14:paraId="645C0AB5" w14:textId="77777777" w:rsidR="00924FD3" w:rsidRPr="00AD1587" w:rsidRDefault="00924FD3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</w:p>
    <w:p w14:paraId="3A13BB5D" w14:textId="55EE843E" w:rsidR="00924FD3" w:rsidRPr="00AD1587" w:rsidRDefault="00FC1D87" w:rsidP="00924FD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AD1587">
        <w:rPr>
          <w:b/>
          <w:szCs w:val="24"/>
        </w:rPr>
        <w:t>Reports from meetings</w:t>
      </w:r>
      <w:r w:rsidR="006E555B" w:rsidRPr="00AD1587">
        <w:rPr>
          <w:szCs w:val="24"/>
        </w:rPr>
        <w:t xml:space="preserve"> </w:t>
      </w:r>
      <w:r w:rsidR="00102C06" w:rsidRPr="00AD1587">
        <w:rPr>
          <w:szCs w:val="24"/>
        </w:rPr>
        <w:t xml:space="preserve">– </w:t>
      </w:r>
    </w:p>
    <w:p w14:paraId="4599D000" w14:textId="77777777" w:rsidR="00AD1587" w:rsidRPr="00AD1587" w:rsidRDefault="00AD1587" w:rsidP="00AD1587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14:paraId="2207B10F" w14:textId="5D951A16" w:rsidR="00924FD3" w:rsidRPr="00AD1587" w:rsidRDefault="0033786D" w:rsidP="00924FD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AD1587">
        <w:rPr>
          <w:b/>
          <w:szCs w:val="24"/>
        </w:rPr>
        <w:t xml:space="preserve">Items </w:t>
      </w:r>
      <w:r w:rsidR="007D1121" w:rsidRPr="00AD1587">
        <w:rPr>
          <w:b/>
          <w:szCs w:val="24"/>
        </w:rPr>
        <w:t>for information or next Agenda only</w:t>
      </w:r>
      <w:r w:rsidR="00A100BA" w:rsidRPr="00AD1587">
        <w:rPr>
          <w:szCs w:val="24"/>
        </w:rPr>
        <w:t xml:space="preserve"> – all items for the next agenda to be submitted to the Clerk by </w:t>
      </w:r>
      <w:r w:rsidR="00F26E24" w:rsidRPr="00AD1587">
        <w:rPr>
          <w:szCs w:val="24"/>
        </w:rPr>
        <w:t>1</w:t>
      </w:r>
      <w:r w:rsidR="003F7AA3" w:rsidRPr="00AD1587">
        <w:rPr>
          <w:szCs w:val="24"/>
        </w:rPr>
        <w:t>4</w:t>
      </w:r>
      <w:r w:rsidR="00F26E24" w:rsidRPr="00AD1587">
        <w:rPr>
          <w:szCs w:val="24"/>
          <w:vertAlign w:val="superscript"/>
        </w:rPr>
        <w:t>th</w:t>
      </w:r>
      <w:r w:rsidR="003F7AA3" w:rsidRPr="00AD1587">
        <w:rPr>
          <w:szCs w:val="24"/>
        </w:rPr>
        <w:t xml:space="preserve"> </w:t>
      </w:r>
      <w:r w:rsidR="00AF63B6" w:rsidRPr="00AD1587">
        <w:rPr>
          <w:szCs w:val="24"/>
        </w:rPr>
        <w:t xml:space="preserve">August </w:t>
      </w:r>
      <w:r w:rsidR="00FE7494" w:rsidRPr="00AD1587">
        <w:rPr>
          <w:szCs w:val="24"/>
        </w:rPr>
        <w:t>2019</w:t>
      </w:r>
    </w:p>
    <w:p w14:paraId="6F2D0CB1" w14:textId="77777777" w:rsidR="00AD1587" w:rsidRPr="00AD1587" w:rsidRDefault="00AD1587" w:rsidP="00AD1587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14:paraId="52D93B4A" w14:textId="2C075932" w:rsidR="008A0A26" w:rsidRDefault="006C1857" w:rsidP="008A0A26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AD1587">
        <w:rPr>
          <w:b/>
          <w:szCs w:val="24"/>
        </w:rPr>
        <w:t>Date of next meeting</w:t>
      </w:r>
      <w:r w:rsidRPr="00AD1587">
        <w:rPr>
          <w:szCs w:val="24"/>
        </w:rPr>
        <w:t xml:space="preserve"> </w:t>
      </w:r>
      <w:r w:rsidR="009D3129" w:rsidRPr="00AD1587">
        <w:rPr>
          <w:szCs w:val="24"/>
        </w:rPr>
        <w:t>–</w:t>
      </w:r>
      <w:r w:rsidR="00AF63B6" w:rsidRPr="00AD1587">
        <w:rPr>
          <w:szCs w:val="24"/>
        </w:rPr>
        <w:t>4</w:t>
      </w:r>
      <w:r w:rsidR="00AF63B6" w:rsidRPr="00AD1587">
        <w:rPr>
          <w:szCs w:val="24"/>
          <w:vertAlign w:val="superscript"/>
        </w:rPr>
        <w:t>th</w:t>
      </w:r>
      <w:r w:rsidR="00AF63B6" w:rsidRPr="00AD1587">
        <w:rPr>
          <w:szCs w:val="24"/>
        </w:rPr>
        <w:t xml:space="preserve"> September</w:t>
      </w:r>
      <w:r w:rsidR="00FA4C19" w:rsidRPr="00AD1587">
        <w:rPr>
          <w:szCs w:val="24"/>
        </w:rPr>
        <w:t xml:space="preserve"> </w:t>
      </w:r>
      <w:r w:rsidR="008345BF" w:rsidRPr="00AD1587">
        <w:rPr>
          <w:szCs w:val="24"/>
        </w:rPr>
        <w:t>2019</w:t>
      </w:r>
      <w:r w:rsidR="00E92E35" w:rsidRPr="00AD1587">
        <w:rPr>
          <w:szCs w:val="24"/>
        </w:rPr>
        <w:t>.</w:t>
      </w:r>
    </w:p>
    <w:p w14:paraId="57077BB2" w14:textId="77777777" w:rsidR="00AD1587" w:rsidRPr="00AD1587" w:rsidRDefault="00AD1587" w:rsidP="00AD1587">
      <w:pPr>
        <w:pStyle w:val="ListParagraph"/>
        <w:rPr>
          <w:szCs w:val="24"/>
        </w:rPr>
      </w:pPr>
    </w:p>
    <w:p w14:paraId="2E4CE55A" w14:textId="77777777" w:rsidR="00AD1587" w:rsidRPr="00AD1587" w:rsidRDefault="00AD1587" w:rsidP="00AD1587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AD1587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AD1587">
        <w:rPr>
          <w:szCs w:val="24"/>
        </w:rPr>
        <w:t>Anne Davies, Clerk to the Council</w:t>
      </w:r>
    </w:p>
    <w:p w14:paraId="7422DC29" w14:textId="77777777" w:rsidR="00E077E9" w:rsidRPr="00AD1587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AD1587">
        <w:rPr>
          <w:szCs w:val="24"/>
        </w:rPr>
        <w:t>6 Greystones Court, Kidlington Oxon OX51AR</w:t>
      </w:r>
      <w:r w:rsidRPr="00AD1587">
        <w:rPr>
          <w:szCs w:val="24"/>
        </w:rPr>
        <w:tab/>
      </w:r>
      <w:hyperlink r:id="rId7" w:history="1">
        <w:r w:rsidR="00C23CAD" w:rsidRPr="00AD1587">
          <w:rPr>
            <w:rStyle w:val="Hyperlink"/>
            <w:szCs w:val="24"/>
          </w:rPr>
          <w:t>strattonaudley.parishclerk@gmail.com</w:t>
        </w:r>
      </w:hyperlink>
    </w:p>
    <w:p w14:paraId="7864F538" w14:textId="77777777" w:rsidR="00E077E9" w:rsidRPr="00AD1587" w:rsidRDefault="00E077E9" w:rsidP="00E0790C">
      <w:pPr>
        <w:tabs>
          <w:tab w:val="right" w:pos="9540"/>
        </w:tabs>
        <w:spacing w:after="0" w:line="240" w:lineRule="auto"/>
        <w:rPr>
          <w:szCs w:val="24"/>
        </w:rPr>
      </w:pPr>
    </w:p>
    <w:p w14:paraId="54206DF0" w14:textId="7CA13813" w:rsidR="00C23CAD" w:rsidRPr="00AD1587" w:rsidRDefault="00924FD3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AD1587">
        <w:rPr>
          <w:szCs w:val="24"/>
        </w:rPr>
        <w:t>30</w:t>
      </w:r>
      <w:r w:rsidR="008345BF" w:rsidRPr="00AD1587">
        <w:rPr>
          <w:szCs w:val="24"/>
          <w:vertAlign w:val="superscript"/>
        </w:rPr>
        <w:t>th</w:t>
      </w:r>
      <w:r w:rsidR="008345BF" w:rsidRPr="00AD1587">
        <w:rPr>
          <w:szCs w:val="24"/>
        </w:rPr>
        <w:t xml:space="preserve"> </w:t>
      </w:r>
      <w:r w:rsidR="007F0293" w:rsidRPr="00AD1587">
        <w:rPr>
          <w:szCs w:val="24"/>
        </w:rPr>
        <w:t>July</w:t>
      </w:r>
      <w:r w:rsidR="008345BF" w:rsidRPr="00AD1587">
        <w:rPr>
          <w:szCs w:val="24"/>
        </w:rPr>
        <w:t xml:space="preserve"> 2019</w:t>
      </w:r>
    </w:p>
    <w:p w14:paraId="1728FB7F" w14:textId="77777777" w:rsidR="00AD1587" w:rsidRPr="00AD1587" w:rsidRDefault="00AD1587">
      <w:pPr>
        <w:tabs>
          <w:tab w:val="right" w:pos="9540"/>
        </w:tabs>
        <w:spacing w:after="0" w:line="240" w:lineRule="auto"/>
        <w:rPr>
          <w:szCs w:val="24"/>
        </w:rPr>
      </w:pPr>
    </w:p>
    <w:sectPr w:rsidR="00AD1587" w:rsidRPr="00AD1587" w:rsidSect="00924FD3">
      <w:pgSz w:w="11906" w:h="16838" w:code="9"/>
      <w:pgMar w:top="1134" w:right="864" w:bottom="851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8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20"/>
  </w:num>
  <w:num w:numId="17">
    <w:abstractNumId w:val="22"/>
  </w:num>
  <w:num w:numId="18">
    <w:abstractNumId w:val="25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  <w:num w:numId="23">
    <w:abstractNumId w:val="5"/>
  </w:num>
  <w:num w:numId="24">
    <w:abstractNumId w:val="23"/>
  </w:num>
  <w:num w:numId="25">
    <w:abstractNumId w:val="14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43EF"/>
    <w:rsid w:val="00144754"/>
    <w:rsid w:val="001460B0"/>
    <w:rsid w:val="001616A3"/>
    <w:rsid w:val="00166BE9"/>
    <w:rsid w:val="00172DAE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70A13"/>
    <w:rsid w:val="00276311"/>
    <w:rsid w:val="00276FD2"/>
    <w:rsid w:val="002778F2"/>
    <w:rsid w:val="002828DC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307876"/>
    <w:rsid w:val="003230D3"/>
    <w:rsid w:val="00327D25"/>
    <w:rsid w:val="003324E2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A6F0D"/>
    <w:rsid w:val="003A77B9"/>
    <w:rsid w:val="003B3270"/>
    <w:rsid w:val="003B6AFC"/>
    <w:rsid w:val="003D2666"/>
    <w:rsid w:val="003E09AB"/>
    <w:rsid w:val="003E4E6D"/>
    <w:rsid w:val="003E5900"/>
    <w:rsid w:val="003E76FB"/>
    <w:rsid w:val="003F4141"/>
    <w:rsid w:val="003F5F62"/>
    <w:rsid w:val="003F6306"/>
    <w:rsid w:val="003F7AA3"/>
    <w:rsid w:val="00400CA6"/>
    <w:rsid w:val="00406C8B"/>
    <w:rsid w:val="00407786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DBE"/>
    <w:rsid w:val="00496E04"/>
    <w:rsid w:val="004A3B6D"/>
    <w:rsid w:val="004A79E6"/>
    <w:rsid w:val="004B0052"/>
    <w:rsid w:val="004C1FF1"/>
    <w:rsid w:val="004C4B35"/>
    <w:rsid w:val="004C6266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70992"/>
    <w:rsid w:val="005750A6"/>
    <w:rsid w:val="005753AC"/>
    <w:rsid w:val="00581F3B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80379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71E6"/>
    <w:rsid w:val="008064A8"/>
    <w:rsid w:val="00807BE2"/>
    <w:rsid w:val="008101F5"/>
    <w:rsid w:val="008158F4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E67"/>
    <w:rsid w:val="009E4AE6"/>
    <w:rsid w:val="009E7F39"/>
    <w:rsid w:val="009F498C"/>
    <w:rsid w:val="009F6C7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72C7"/>
    <w:rsid w:val="00A57D0C"/>
    <w:rsid w:val="00A61D27"/>
    <w:rsid w:val="00A67890"/>
    <w:rsid w:val="00A72A9E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D1587"/>
    <w:rsid w:val="00AD29E1"/>
    <w:rsid w:val="00AD5B4F"/>
    <w:rsid w:val="00AE0DB2"/>
    <w:rsid w:val="00AE1738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6386"/>
    <w:rsid w:val="00E31E18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933"/>
    <w:rsid w:val="00F82DF2"/>
    <w:rsid w:val="00F848CA"/>
    <w:rsid w:val="00F95A49"/>
    <w:rsid w:val="00F96B8C"/>
    <w:rsid w:val="00F97A96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4424-C6B7-41A7-BB50-B367A48C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27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9</cp:revision>
  <cp:lastPrinted>2018-09-29T20:37:00Z</cp:lastPrinted>
  <dcterms:created xsi:type="dcterms:W3CDTF">2019-07-28T12:13:00Z</dcterms:created>
  <dcterms:modified xsi:type="dcterms:W3CDTF">2019-07-30T10:27:00Z</dcterms:modified>
</cp:coreProperties>
</file>