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94A83" w14:textId="2861B607" w:rsidR="00370888" w:rsidRPr="004A3483" w:rsidRDefault="00370888" w:rsidP="008B3E8F">
      <w:pPr>
        <w:tabs>
          <w:tab w:val="right" w:pos="9000"/>
        </w:tabs>
        <w:spacing w:after="0" w:line="240" w:lineRule="auto"/>
        <w:rPr>
          <w:b/>
          <w:sz w:val="22"/>
          <w:szCs w:val="22"/>
        </w:rPr>
      </w:pPr>
      <w:r w:rsidRPr="004A3483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21591941">
            <wp:simplePos x="0" y="0"/>
            <wp:positionH relativeFrom="page">
              <wp:posOffset>2857501</wp:posOffset>
            </wp:positionH>
            <wp:positionV relativeFrom="page">
              <wp:posOffset>190500</wp:posOffset>
            </wp:positionV>
            <wp:extent cx="1314450" cy="6099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681" cy="6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59" w:rsidRPr="004A3483">
        <w:rPr>
          <w:b/>
          <w:sz w:val="22"/>
          <w:szCs w:val="22"/>
        </w:rPr>
        <w:t>To Members of the Council:</w:t>
      </w:r>
      <w:r w:rsidR="00CE1459" w:rsidRPr="004A3483">
        <w:rPr>
          <w:sz w:val="22"/>
          <w:szCs w:val="22"/>
        </w:rPr>
        <w:t xml:space="preserve"> you are </w:t>
      </w:r>
      <w:r w:rsidR="00410530" w:rsidRPr="004A3483">
        <w:rPr>
          <w:sz w:val="22"/>
          <w:szCs w:val="22"/>
        </w:rPr>
        <w:t>summoned</w:t>
      </w:r>
      <w:r w:rsidR="00A458BC" w:rsidRPr="004A3483">
        <w:rPr>
          <w:sz w:val="22"/>
          <w:szCs w:val="22"/>
        </w:rPr>
        <w:t xml:space="preserve"> </w:t>
      </w:r>
      <w:r w:rsidR="00CE1459" w:rsidRPr="004A3483">
        <w:rPr>
          <w:sz w:val="22"/>
          <w:szCs w:val="22"/>
        </w:rPr>
        <w:t xml:space="preserve">to attend </w:t>
      </w:r>
      <w:r w:rsidR="00E16386" w:rsidRPr="004A3483">
        <w:rPr>
          <w:sz w:val="22"/>
          <w:szCs w:val="22"/>
        </w:rPr>
        <w:t>a</w:t>
      </w:r>
      <w:r w:rsidR="00410530" w:rsidRPr="004A3483">
        <w:rPr>
          <w:sz w:val="22"/>
          <w:szCs w:val="22"/>
        </w:rPr>
        <w:t xml:space="preserve"> virtual</w:t>
      </w:r>
      <w:r w:rsidR="0082149A" w:rsidRPr="004A3483">
        <w:rPr>
          <w:sz w:val="22"/>
          <w:szCs w:val="22"/>
        </w:rPr>
        <w:t xml:space="preserve"> meeting of Stratton Audley Parish Council on Wednesday </w:t>
      </w:r>
      <w:r w:rsidR="00C03C95" w:rsidRPr="004A3483">
        <w:rPr>
          <w:sz w:val="22"/>
          <w:szCs w:val="22"/>
        </w:rPr>
        <w:t>6</w:t>
      </w:r>
      <w:r w:rsidR="00C03C95" w:rsidRPr="004A3483">
        <w:rPr>
          <w:sz w:val="22"/>
          <w:szCs w:val="22"/>
          <w:vertAlign w:val="superscript"/>
        </w:rPr>
        <w:t>th</w:t>
      </w:r>
      <w:r w:rsidR="00C03C95" w:rsidRPr="004A3483">
        <w:rPr>
          <w:sz w:val="22"/>
          <w:szCs w:val="22"/>
        </w:rPr>
        <w:t xml:space="preserve"> January 2021</w:t>
      </w:r>
      <w:r w:rsidR="0082149A" w:rsidRPr="004A3483">
        <w:rPr>
          <w:sz w:val="22"/>
          <w:szCs w:val="22"/>
        </w:rPr>
        <w:t xml:space="preserve"> at </w:t>
      </w:r>
      <w:r w:rsidR="007810C8" w:rsidRPr="004A3483">
        <w:rPr>
          <w:sz w:val="22"/>
          <w:szCs w:val="22"/>
        </w:rPr>
        <w:t xml:space="preserve">7.00pm. </w:t>
      </w:r>
      <w:r w:rsidR="0082149A" w:rsidRPr="004A3483">
        <w:rPr>
          <w:sz w:val="22"/>
          <w:szCs w:val="22"/>
        </w:rPr>
        <w:t xml:space="preserve"> Meeting details and password will be circulated by invitation prior to the start of the meeting.</w:t>
      </w:r>
    </w:p>
    <w:p w14:paraId="34A32E7D" w14:textId="77777777" w:rsidR="0062765C" w:rsidRPr="004A3483" w:rsidRDefault="0062765C" w:rsidP="008B3E8F">
      <w:pPr>
        <w:tabs>
          <w:tab w:val="right" w:pos="9000"/>
        </w:tabs>
        <w:spacing w:after="0" w:line="240" w:lineRule="auto"/>
        <w:rPr>
          <w:sz w:val="22"/>
          <w:szCs w:val="22"/>
        </w:rPr>
      </w:pPr>
    </w:p>
    <w:p w14:paraId="0A5634E9" w14:textId="77777777" w:rsidR="007B7F40" w:rsidRPr="004A3483" w:rsidRDefault="00CE1459" w:rsidP="00E75399">
      <w:pPr>
        <w:tabs>
          <w:tab w:val="right" w:pos="9000"/>
        </w:tabs>
        <w:spacing w:after="0" w:line="240" w:lineRule="auto"/>
        <w:jc w:val="center"/>
        <w:rPr>
          <w:sz w:val="22"/>
          <w:szCs w:val="22"/>
        </w:rPr>
      </w:pPr>
      <w:r w:rsidRPr="004A3483">
        <w:rPr>
          <w:b/>
          <w:sz w:val="22"/>
          <w:szCs w:val="22"/>
        </w:rPr>
        <w:t>AGENDA</w:t>
      </w:r>
    </w:p>
    <w:p w14:paraId="15774967" w14:textId="77777777" w:rsidR="00B45D37" w:rsidRPr="004A3483" w:rsidRDefault="00CE145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4A3483">
        <w:rPr>
          <w:b/>
          <w:sz w:val="22"/>
          <w:szCs w:val="22"/>
        </w:rPr>
        <w:t>Apologies for absence</w:t>
      </w:r>
      <w:r w:rsidRPr="004A3483">
        <w:rPr>
          <w:sz w:val="22"/>
          <w:szCs w:val="22"/>
        </w:rPr>
        <w:t xml:space="preserve"> – to receive apologies </w:t>
      </w:r>
      <w:r w:rsidR="009A74D5" w:rsidRPr="004A3483">
        <w:rPr>
          <w:sz w:val="22"/>
          <w:szCs w:val="22"/>
        </w:rPr>
        <w:t xml:space="preserve">and to </w:t>
      </w:r>
      <w:r w:rsidR="00840DD0" w:rsidRPr="004A3483">
        <w:rPr>
          <w:sz w:val="22"/>
          <w:szCs w:val="22"/>
        </w:rPr>
        <w:t>note</w:t>
      </w:r>
      <w:r w:rsidR="009A74D5" w:rsidRPr="004A3483">
        <w:rPr>
          <w:sz w:val="22"/>
          <w:szCs w:val="22"/>
        </w:rPr>
        <w:t xml:space="preserve"> reasons for </w:t>
      </w:r>
      <w:r w:rsidR="006065C4" w:rsidRPr="004A3483">
        <w:rPr>
          <w:sz w:val="22"/>
          <w:szCs w:val="22"/>
        </w:rPr>
        <w:t>absence</w:t>
      </w:r>
      <w:r w:rsidR="00B45D37" w:rsidRPr="004A3483">
        <w:rPr>
          <w:sz w:val="22"/>
          <w:szCs w:val="22"/>
        </w:rPr>
        <w:t xml:space="preserve"> </w:t>
      </w:r>
    </w:p>
    <w:p w14:paraId="1695ADED" w14:textId="1BE1A63D" w:rsidR="0082149A" w:rsidRPr="004A3483" w:rsidRDefault="005E3539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4A3483">
        <w:rPr>
          <w:b/>
          <w:sz w:val="22"/>
          <w:szCs w:val="22"/>
        </w:rPr>
        <w:t>Declarations of interest</w:t>
      </w:r>
      <w:r w:rsidRPr="004A3483">
        <w:rPr>
          <w:sz w:val="22"/>
          <w:szCs w:val="22"/>
        </w:rPr>
        <w:t xml:space="preserve"> – to receive any declarations </w:t>
      </w:r>
      <w:r w:rsidR="009214F1" w:rsidRPr="004A3483">
        <w:rPr>
          <w:sz w:val="22"/>
          <w:szCs w:val="22"/>
        </w:rPr>
        <w:t>of interest from Councillors relating to items on the Agenda, in accordance wit</w:t>
      </w:r>
      <w:r w:rsidR="006065C4" w:rsidRPr="004A3483">
        <w:rPr>
          <w:sz w:val="22"/>
          <w:szCs w:val="22"/>
        </w:rPr>
        <w:t>h the Council’s Code of Conduct</w:t>
      </w:r>
    </w:p>
    <w:p w14:paraId="3AB337C5" w14:textId="1AE0A3B1" w:rsidR="0082149A" w:rsidRPr="004A3483" w:rsidRDefault="0082149A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4A3483">
        <w:rPr>
          <w:b/>
          <w:sz w:val="22"/>
          <w:szCs w:val="22"/>
        </w:rPr>
        <w:t>Update on Parish matters</w:t>
      </w:r>
    </w:p>
    <w:p w14:paraId="6A616639" w14:textId="77777777" w:rsidR="00C03C95" w:rsidRPr="004A3483" w:rsidRDefault="00C03C95" w:rsidP="00CD5736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 w:val="22"/>
          <w:szCs w:val="22"/>
        </w:rPr>
      </w:pPr>
      <w:r w:rsidRPr="004A3483">
        <w:rPr>
          <w:sz w:val="22"/>
          <w:szCs w:val="22"/>
        </w:rPr>
        <w:t>Flooding locally</w:t>
      </w:r>
    </w:p>
    <w:p w14:paraId="107DBF63" w14:textId="1C8CC78B" w:rsidR="0082149A" w:rsidRPr="004A3483" w:rsidRDefault="0082149A" w:rsidP="002F474F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 w:val="22"/>
          <w:szCs w:val="22"/>
        </w:rPr>
      </w:pPr>
      <w:r w:rsidRPr="004A3483">
        <w:rPr>
          <w:sz w:val="22"/>
          <w:szCs w:val="22"/>
        </w:rPr>
        <w:t xml:space="preserve">Thames Water </w:t>
      </w:r>
      <w:r w:rsidR="00C03C95" w:rsidRPr="004A3483">
        <w:rPr>
          <w:sz w:val="22"/>
          <w:szCs w:val="22"/>
        </w:rPr>
        <w:t xml:space="preserve">pumping station </w:t>
      </w:r>
      <w:r w:rsidR="002F474F" w:rsidRPr="004A3483">
        <w:rPr>
          <w:sz w:val="22"/>
          <w:szCs w:val="22"/>
        </w:rPr>
        <w:t>update</w:t>
      </w:r>
    </w:p>
    <w:p w14:paraId="586146B4" w14:textId="285C9A07" w:rsidR="00D82FE7" w:rsidRPr="004A3483" w:rsidRDefault="00C12368" w:rsidP="00D82FE7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 w:val="22"/>
          <w:szCs w:val="22"/>
        </w:rPr>
      </w:pPr>
      <w:r w:rsidRPr="004A3483">
        <w:rPr>
          <w:rFonts w:cs="Arial"/>
          <w:sz w:val="22"/>
          <w:szCs w:val="22"/>
          <w:lang w:eastAsia="en-GB"/>
        </w:rPr>
        <w:t>EWR update</w:t>
      </w:r>
      <w:r w:rsidR="00CD5736" w:rsidRPr="004A3483">
        <w:rPr>
          <w:rFonts w:cs="Arial"/>
          <w:sz w:val="22"/>
          <w:szCs w:val="22"/>
          <w:lang w:eastAsia="en-GB"/>
        </w:rPr>
        <w:t xml:space="preserve"> including road closures</w:t>
      </w:r>
    </w:p>
    <w:p w14:paraId="038DBD69" w14:textId="6B83D635" w:rsidR="00C03C95" w:rsidRPr="004A3483" w:rsidRDefault="00C03C95" w:rsidP="00D82FE7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 w:val="22"/>
          <w:szCs w:val="22"/>
        </w:rPr>
      </w:pPr>
      <w:r w:rsidRPr="004A3483">
        <w:rPr>
          <w:rFonts w:cs="Arial"/>
          <w:sz w:val="22"/>
          <w:szCs w:val="22"/>
          <w:lang w:eastAsia="en-GB"/>
        </w:rPr>
        <w:t>Church Clock repair</w:t>
      </w:r>
    </w:p>
    <w:p w14:paraId="75741B77" w14:textId="26E259CF" w:rsidR="002674E4" w:rsidRPr="004A3483" w:rsidRDefault="002674E4" w:rsidP="00D82FE7">
      <w:pPr>
        <w:pStyle w:val="ListParagraph"/>
        <w:numPr>
          <w:ilvl w:val="0"/>
          <w:numId w:val="29"/>
        </w:numPr>
        <w:tabs>
          <w:tab w:val="right" w:pos="9000"/>
        </w:tabs>
        <w:spacing w:after="0"/>
        <w:rPr>
          <w:sz w:val="22"/>
          <w:szCs w:val="22"/>
        </w:rPr>
      </w:pPr>
      <w:r w:rsidRPr="004A3483">
        <w:rPr>
          <w:sz w:val="22"/>
          <w:szCs w:val="22"/>
        </w:rPr>
        <w:t>Corona virus update</w:t>
      </w:r>
      <w:r w:rsidR="00C12368" w:rsidRPr="004A3483">
        <w:rPr>
          <w:rFonts w:cs="Arial"/>
          <w:sz w:val="22"/>
          <w:szCs w:val="22"/>
          <w:lang w:eastAsia="en-GB"/>
        </w:rPr>
        <w:t xml:space="preserve"> </w:t>
      </w:r>
    </w:p>
    <w:p w14:paraId="2A936186" w14:textId="77777777" w:rsidR="00CE1459" w:rsidRPr="004A3483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4A3483">
        <w:rPr>
          <w:b/>
          <w:sz w:val="22"/>
          <w:szCs w:val="22"/>
        </w:rPr>
        <w:t>F</w:t>
      </w:r>
      <w:r w:rsidR="00CE1459" w:rsidRPr="004A3483">
        <w:rPr>
          <w:b/>
          <w:sz w:val="22"/>
          <w:szCs w:val="22"/>
        </w:rPr>
        <w:t>inance</w:t>
      </w:r>
    </w:p>
    <w:p w14:paraId="33BDBBA5" w14:textId="26A97ECF" w:rsidR="00AD1587" w:rsidRPr="004A3483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 w:val="22"/>
          <w:szCs w:val="22"/>
        </w:rPr>
      </w:pPr>
      <w:r w:rsidRPr="004A3483">
        <w:rPr>
          <w:sz w:val="22"/>
          <w:szCs w:val="22"/>
        </w:rPr>
        <w:t>To consider invoices for payment</w:t>
      </w:r>
    </w:p>
    <w:p w14:paraId="4F728B0A" w14:textId="1B00ACD6" w:rsidR="00410530" w:rsidRPr="004A3483" w:rsidRDefault="00410530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 w:val="22"/>
          <w:szCs w:val="22"/>
        </w:rPr>
      </w:pPr>
      <w:r w:rsidRPr="004A3483">
        <w:rPr>
          <w:sz w:val="22"/>
          <w:szCs w:val="22"/>
        </w:rPr>
        <w:t>To note the Council’s current financial position</w:t>
      </w:r>
    </w:p>
    <w:p w14:paraId="03F341F9" w14:textId="0B5C0BE1" w:rsidR="00C03C95" w:rsidRPr="004A3483" w:rsidRDefault="00C03C95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 w:val="22"/>
          <w:szCs w:val="22"/>
        </w:rPr>
      </w:pPr>
      <w:r w:rsidRPr="004A3483">
        <w:rPr>
          <w:sz w:val="22"/>
          <w:szCs w:val="22"/>
        </w:rPr>
        <w:t>To agree the Precept for 2021/2022</w:t>
      </w:r>
    </w:p>
    <w:p w14:paraId="6540639E" w14:textId="77777777" w:rsidR="00C03C95" w:rsidRPr="004A3483" w:rsidRDefault="00C03C95" w:rsidP="00C03C95">
      <w:pPr>
        <w:pStyle w:val="ListParagraph"/>
        <w:tabs>
          <w:tab w:val="right" w:pos="9000"/>
        </w:tabs>
        <w:spacing w:after="0"/>
        <w:rPr>
          <w:b/>
          <w:sz w:val="22"/>
          <w:szCs w:val="22"/>
        </w:rPr>
      </w:pPr>
    </w:p>
    <w:p w14:paraId="336C70F4" w14:textId="77777777" w:rsidR="007F10FF" w:rsidRPr="004A3483" w:rsidRDefault="00B36348" w:rsidP="00FE70AF">
      <w:pPr>
        <w:keepNext/>
        <w:keepLines/>
        <w:numPr>
          <w:ilvl w:val="0"/>
          <w:numId w:val="28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contextualSpacing/>
        <w:rPr>
          <w:sz w:val="22"/>
          <w:szCs w:val="22"/>
          <w:lang w:val="en" w:eastAsia="en-GB"/>
        </w:rPr>
      </w:pPr>
      <w:r w:rsidRPr="004A3483">
        <w:rPr>
          <w:b/>
          <w:sz w:val="22"/>
          <w:szCs w:val="22"/>
        </w:rPr>
        <w:t xml:space="preserve">Parish Matters not otherwise mentioned </w:t>
      </w:r>
      <w:r w:rsidR="00597366" w:rsidRPr="004A3483">
        <w:rPr>
          <w:b/>
          <w:sz w:val="22"/>
          <w:szCs w:val="22"/>
        </w:rPr>
        <w:t>under section 5 above:</w:t>
      </w:r>
    </w:p>
    <w:p w14:paraId="5C3D8C3D" w14:textId="0AE94E45" w:rsidR="00D82FE7" w:rsidRPr="004A3483" w:rsidRDefault="00D82FE7" w:rsidP="00FE70AF">
      <w:pPr>
        <w:keepNext/>
        <w:keepLines/>
        <w:numPr>
          <w:ilvl w:val="0"/>
          <w:numId w:val="28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contextualSpacing/>
        <w:rPr>
          <w:sz w:val="22"/>
          <w:szCs w:val="22"/>
          <w:lang w:val="en" w:eastAsia="en-GB"/>
        </w:rPr>
      </w:pPr>
      <w:r w:rsidRPr="004A3483">
        <w:rPr>
          <w:bCs/>
          <w:sz w:val="22"/>
          <w:szCs w:val="22"/>
        </w:rPr>
        <w:t>Stoke Lyne Road housing development</w:t>
      </w:r>
    </w:p>
    <w:p w14:paraId="64CD3D91" w14:textId="77777777" w:rsidR="00C1312D" w:rsidRPr="004A3483" w:rsidRDefault="00C1312D" w:rsidP="002F474F">
      <w:pPr>
        <w:pStyle w:val="ListParagraph"/>
        <w:keepNext/>
        <w:keepLines/>
        <w:numPr>
          <w:ilvl w:val="0"/>
          <w:numId w:val="28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 w:val="22"/>
          <w:szCs w:val="22"/>
          <w:lang w:val="en" w:eastAsia="en-GB"/>
        </w:rPr>
      </w:pPr>
      <w:r w:rsidRPr="004A3483">
        <w:rPr>
          <w:bCs/>
          <w:sz w:val="22"/>
          <w:szCs w:val="22"/>
        </w:rPr>
        <w:t>Playground Inspection</w:t>
      </w:r>
    </w:p>
    <w:p w14:paraId="6C9118E3" w14:textId="30BFCCA7" w:rsidR="002F474F" w:rsidRPr="004A3483" w:rsidRDefault="002F474F" w:rsidP="002F474F">
      <w:pPr>
        <w:pStyle w:val="ListParagraph"/>
        <w:keepNext/>
        <w:keepLines/>
        <w:numPr>
          <w:ilvl w:val="0"/>
          <w:numId w:val="28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 w:val="22"/>
          <w:szCs w:val="22"/>
          <w:lang w:val="en" w:eastAsia="en-GB"/>
        </w:rPr>
      </w:pPr>
      <w:r w:rsidRPr="004A3483">
        <w:rPr>
          <w:bCs/>
          <w:sz w:val="22"/>
          <w:szCs w:val="22"/>
        </w:rPr>
        <w:t>Tree Planting in the  Parish</w:t>
      </w:r>
    </w:p>
    <w:p w14:paraId="46A4099D" w14:textId="3135E5DD" w:rsidR="00F82176" w:rsidRPr="004A3483" w:rsidRDefault="00C03C95" w:rsidP="00D82FE7">
      <w:pPr>
        <w:pStyle w:val="ListParagraph"/>
        <w:keepNext/>
        <w:keepLines/>
        <w:numPr>
          <w:ilvl w:val="0"/>
          <w:numId w:val="28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 w:val="22"/>
          <w:szCs w:val="22"/>
          <w:lang w:val="en" w:eastAsia="en-GB"/>
        </w:rPr>
      </w:pPr>
      <w:r w:rsidRPr="004A3483">
        <w:rPr>
          <w:bCs/>
          <w:sz w:val="22"/>
          <w:szCs w:val="22"/>
        </w:rPr>
        <w:t>Village activities 2021</w:t>
      </w:r>
    </w:p>
    <w:p w14:paraId="6B44809D" w14:textId="24004B6F" w:rsidR="000F6AA2" w:rsidRPr="004A3483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 w:val="22"/>
          <w:szCs w:val="22"/>
          <w:lang w:val="en" w:eastAsia="en-GB"/>
        </w:rPr>
      </w:pPr>
      <w:r w:rsidRPr="004A3483">
        <w:rPr>
          <w:b/>
          <w:sz w:val="22"/>
          <w:szCs w:val="22"/>
        </w:rPr>
        <w:t xml:space="preserve">Planning </w:t>
      </w:r>
      <w:r w:rsidR="00AF3647" w:rsidRPr="004A3483">
        <w:rPr>
          <w:b/>
          <w:sz w:val="22"/>
          <w:szCs w:val="22"/>
        </w:rPr>
        <w:t>–</w:t>
      </w:r>
    </w:p>
    <w:p w14:paraId="7C334712" w14:textId="4DA061EA" w:rsidR="00C12368" w:rsidRPr="004A3483" w:rsidRDefault="00C03C95" w:rsidP="005907D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 w:val="22"/>
          <w:szCs w:val="22"/>
          <w:lang w:val="en" w:eastAsia="en-GB"/>
        </w:rPr>
      </w:pPr>
      <w:r w:rsidRPr="004A3483">
        <w:rPr>
          <w:sz w:val="22"/>
          <w:szCs w:val="22"/>
          <w:lang w:val="en" w:eastAsia="en-GB"/>
        </w:rPr>
        <w:t>As registered at the date of the meeting</w:t>
      </w:r>
      <w:r w:rsidR="001E0657" w:rsidRPr="004A3483">
        <w:rPr>
          <w:sz w:val="22"/>
          <w:szCs w:val="22"/>
          <w:lang w:val="en" w:eastAsia="en-GB"/>
        </w:rPr>
        <w:t xml:space="preserve"> including;-</w:t>
      </w:r>
    </w:p>
    <w:tbl>
      <w:tblPr>
        <w:tblW w:w="16060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3995"/>
        <w:gridCol w:w="5387"/>
        <w:gridCol w:w="2930"/>
        <w:gridCol w:w="2215"/>
      </w:tblGrid>
      <w:tr w:rsidR="001E0657" w14:paraId="40251E4E" w14:textId="77777777" w:rsidTr="004A3483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B25054" w14:textId="77777777" w:rsidR="001E0657" w:rsidRPr="004A3483" w:rsidRDefault="004A3483">
            <w:pPr>
              <w:rPr>
                <w:rFonts w:cs="Arial"/>
                <w:color w:val="2A2A2A"/>
                <w:sz w:val="20"/>
              </w:rPr>
            </w:pPr>
            <w:hyperlink r:id="rId7" w:history="1">
              <w:r w:rsidR="001E0657" w:rsidRPr="004A3483">
                <w:rPr>
                  <w:rStyle w:val="Hyperlink"/>
                  <w:rFonts w:cs="Arial"/>
                  <w:b/>
                  <w:bCs/>
                  <w:color w:val="7F2860"/>
                  <w:sz w:val="20"/>
                </w:rPr>
                <w:t>20/03498/F</w:t>
              </w:r>
            </w:hyperlink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C08F91" w14:textId="77777777" w:rsidR="001E0657" w:rsidRPr="004A3483" w:rsidRDefault="001E0657">
            <w:pPr>
              <w:rPr>
                <w:rFonts w:cs="Arial"/>
                <w:color w:val="2A2A2A"/>
                <w:sz w:val="20"/>
              </w:rPr>
            </w:pPr>
            <w:r w:rsidRPr="004A3483">
              <w:rPr>
                <w:rFonts w:cs="Arial"/>
                <w:color w:val="2A2A2A"/>
                <w:sz w:val="20"/>
              </w:rPr>
              <w:t>8 Willows Gate Stoke Lyne Road Stratton Audley Bicester OX27 9AU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507AA1" w14:textId="77777777" w:rsidR="001E0657" w:rsidRPr="004A3483" w:rsidRDefault="001E0657" w:rsidP="004A3483">
            <w:pPr>
              <w:ind w:right="640"/>
              <w:rPr>
                <w:rFonts w:cs="Arial"/>
                <w:color w:val="2A2A2A"/>
                <w:sz w:val="20"/>
              </w:rPr>
            </w:pPr>
            <w:r w:rsidRPr="004A3483">
              <w:rPr>
                <w:rFonts w:cs="Arial"/>
                <w:color w:val="2A2A2A"/>
                <w:sz w:val="20"/>
              </w:rPr>
              <w:t>Change of use for first &amp; second floor areas</w:t>
            </w:r>
            <w:bookmarkStart w:id="0" w:name="_GoBack"/>
            <w:bookmarkEnd w:id="0"/>
            <w:r w:rsidRPr="004A3483">
              <w:rPr>
                <w:rFonts w:cs="Arial"/>
                <w:color w:val="2A2A2A"/>
                <w:sz w:val="20"/>
              </w:rPr>
              <w:t xml:space="preserve"> forming Unit 8 from B1 to A1 (hairdressers and beauty salon)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7D3ADE" w14:textId="77777777" w:rsidR="001E0657" w:rsidRDefault="001E0657">
            <w:pPr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</w:rPr>
              <w:t>16/12/2020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484253" w14:textId="77777777" w:rsidR="001E0657" w:rsidRDefault="001E0657">
            <w:pPr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</w:rPr>
              <w:t>Under Consultation</w:t>
            </w:r>
          </w:p>
        </w:tc>
      </w:tr>
      <w:tr w:rsidR="001E0657" w14:paraId="227E1EC4" w14:textId="77777777" w:rsidTr="004A3483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0859FE" w14:textId="77777777" w:rsidR="001E0657" w:rsidRPr="004A3483" w:rsidRDefault="004A3483">
            <w:pPr>
              <w:rPr>
                <w:rFonts w:cs="Arial"/>
                <w:color w:val="2A2A2A"/>
                <w:sz w:val="20"/>
              </w:rPr>
            </w:pPr>
            <w:hyperlink r:id="rId8" w:history="1">
              <w:r w:rsidR="001E0657" w:rsidRPr="004A3483">
                <w:rPr>
                  <w:rStyle w:val="Hyperlink"/>
                  <w:rFonts w:cs="Arial"/>
                  <w:b/>
                  <w:bCs/>
                  <w:color w:val="7F2860"/>
                  <w:sz w:val="20"/>
                </w:rPr>
                <w:t>20/03426/F</w:t>
              </w:r>
            </w:hyperlink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71664D" w14:textId="77777777" w:rsidR="001E0657" w:rsidRPr="004A3483" w:rsidRDefault="001E0657">
            <w:pPr>
              <w:rPr>
                <w:rFonts w:cs="Arial"/>
                <w:color w:val="2A2A2A"/>
                <w:sz w:val="20"/>
              </w:rPr>
            </w:pPr>
            <w:r w:rsidRPr="004A3483">
              <w:rPr>
                <w:rFonts w:cs="Arial"/>
                <w:color w:val="2A2A2A"/>
                <w:sz w:val="20"/>
              </w:rPr>
              <w:t>3 The Green Barn Stoke Lyne Road Stratton Audley Bicester OX27 9AT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6E69B9" w14:textId="77777777" w:rsidR="001E0657" w:rsidRPr="004A3483" w:rsidRDefault="001E0657">
            <w:pPr>
              <w:rPr>
                <w:rFonts w:cs="Arial"/>
                <w:color w:val="2A2A2A"/>
                <w:sz w:val="20"/>
              </w:rPr>
            </w:pPr>
            <w:r w:rsidRPr="004A3483">
              <w:rPr>
                <w:rFonts w:cs="Arial"/>
                <w:color w:val="2A2A2A"/>
                <w:sz w:val="20"/>
              </w:rPr>
              <w:t>RETROSPECTIVE - Erection of new detached dwelling house - this application seeks to amend the original dwelling design from 16/00366/REM and Appeal APP/C3105/W/16/3154107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DA9834" w14:textId="77777777" w:rsidR="001E0657" w:rsidRDefault="001E0657">
            <w:pPr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</w:rPr>
              <w:t>30/11/2020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0DCCFE" w14:textId="77777777" w:rsidR="001E0657" w:rsidRDefault="001E0657">
            <w:pPr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</w:rPr>
              <w:t>Case Officer Assigned</w:t>
            </w:r>
          </w:p>
        </w:tc>
      </w:tr>
      <w:tr w:rsidR="001E0657" w14:paraId="65D523E4" w14:textId="77777777" w:rsidTr="004A3483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6F0DA8" w14:textId="77777777" w:rsidR="001E0657" w:rsidRPr="004A3483" w:rsidRDefault="004A3483">
            <w:pPr>
              <w:rPr>
                <w:rFonts w:cs="Arial"/>
                <w:color w:val="2A2A2A"/>
                <w:sz w:val="20"/>
              </w:rPr>
            </w:pPr>
            <w:hyperlink r:id="rId9" w:history="1">
              <w:r w:rsidR="001E0657" w:rsidRPr="004A3483">
                <w:rPr>
                  <w:rStyle w:val="Hyperlink"/>
                  <w:rFonts w:cs="Arial"/>
                  <w:b/>
                  <w:bCs/>
                  <w:color w:val="7F2860"/>
                  <w:sz w:val="20"/>
                </w:rPr>
                <w:t>20/03079/F</w:t>
              </w:r>
            </w:hyperlink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6BD8AC" w14:textId="77777777" w:rsidR="001E0657" w:rsidRPr="004A3483" w:rsidRDefault="001E0657">
            <w:pPr>
              <w:rPr>
                <w:rFonts w:cs="Arial"/>
                <w:color w:val="2A2A2A"/>
                <w:sz w:val="20"/>
              </w:rPr>
            </w:pPr>
            <w:r w:rsidRPr="004A3483">
              <w:rPr>
                <w:rFonts w:cs="Arial"/>
                <w:color w:val="2A2A2A"/>
                <w:sz w:val="20"/>
              </w:rPr>
              <w:t xml:space="preserve">Field View Farm </w:t>
            </w:r>
            <w:proofErr w:type="spellStart"/>
            <w:r w:rsidRPr="004A3483">
              <w:rPr>
                <w:rFonts w:cs="Arial"/>
                <w:color w:val="2A2A2A"/>
                <w:sz w:val="20"/>
              </w:rPr>
              <w:t>Bainton</w:t>
            </w:r>
            <w:proofErr w:type="spellEnd"/>
            <w:r w:rsidRPr="004A3483">
              <w:rPr>
                <w:rFonts w:cs="Arial"/>
                <w:color w:val="2A2A2A"/>
                <w:sz w:val="20"/>
              </w:rPr>
              <w:t xml:space="preserve"> Crossroads Stratton Audley Road Stoke Lyne OX27 8RL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6414E1" w14:textId="77777777" w:rsidR="001E0657" w:rsidRPr="004A3483" w:rsidRDefault="001E0657">
            <w:pPr>
              <w:rPr>
                <w:rFonts w:cs="Arial"/>
                <w:color w:val="2A2A2A"/>
                <w:sz w:val="20"/>
              </w:rPr>
            </w:pPr>
            <w:r w:rsidRPr="004A3483">
              <w:rPr>
                <w:rFonts w:cs="Arial"/>
                <w:color w:val="2A2A2A"/>
                <w:sz w:val="20"/>
              </w:rPr>
              <w:t>Formation of access track to serve timber storage area (existing unauthorised)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81BFC7" w14:textId="77777777" w:rsidR="001E0657" w:rsidRDefault="001E0657">
            <w:pPr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</w:rPr>
              <w:t>24/11/2020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A6E612" w14:textId="77777777" w:rsidR="001E0657" w:rsidRDefault="001E0657">
            <w:pPr>
              <w:rPr>
                <w:rFonts w:ascii="Arial" w:hAnsi="Arial" w:cs="Arial"/>
                <w:color w:val="2A2A2A"/>
              </w:rPr>
            </w:pPr>
            <w:r>
              <w:rPr>
                <w:rFonts w:ascii="Arial" w:hAnsi="Arial" w:cs="Arial"/>
                <w:color w:val="2A2A2A"/>
              </w:rPr>
              <w:t>Under Consultation</w:t>
            </w:r>
          </w:p>
        </w:tc>
      </w:tr>
      <w:tr w:rsidR="001E0657" w14:paraId="52C1BF55" w14:textId="77777777" w:rsidTr="004A3483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CEDC7C" w14:textId="77777777" w:rsidR="001E0657" w:rsidRPr="004A3483" w:rsidRDefault="004A3483">
            <w:pPr>
              <w:rPr>
                <w:rFonts w:cs="Arial"/>
                <w:color w:val="2A2A2A"/>
                <w:sz w:val="20"/>
              </w:rPr>
            </w:pPr>
            <w:hyperlink r:id="rId10" w:history="1">
              <w:r w:rsidR="001E0657" w:rsidRPr="004A3483">
                <w:rPr>
                  <w:rStyle w:val="Hyperlink"/>
                  <w:rFonts w:cs="Arial"/>
                  <w:b/>
                  <w:bCs/>
                  <w:color w:val="7F2860"/>
                  <w:sz w:val="20"/>
                </w:rPr>
                <w:t>20/03234/TCA</w:t>
              </w:r>
            </w:hyperlink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D6825" w14:textId="77777777" w:rsidR="001E0657" w:rsidRPr="004A3483" w:rsidRDefault="001E0657">
            <w:pPr>
              <w:rPr>
                <w:rFonts w:cs="Arial"/>
                <w:color w:val="2A2A2A"/>
                <w:sz w:val="20"/>
              </w:rPr>
            </w:pPr>
            <w:r w:rsidRPr="004A3483">
              <w:rPr>
                <w:rFonts w:cs="Arial"/>
                <w:color w:val="2A2A2A"/>
                <w:sz w:val="20"/>
              </w:rPr>
              <w:t>Timbertop 14 Cavendish Place Stratton Audley OX27 9BN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C1513F" w14:textId="77777777" w:rsidR="001E0657" w:rsidRPr="004A3483" w:rsidRDefault="001E0657">
            <w:pPr>
              <w:rPr>
                <w:rFonts w:cs="Arial"/>
                <w:color w:val="2A2A2A"/>
                <w:sz w:val="20"/>
              </w:rPr>
            </w:pPr>
            <w:r w:rsidRPr="004A3483">
              <w:rPr>
                <w:rFonts w:cs="Arial"/>
                <w:color w:val="2A2A2A"/>
                <w:sz w:val="20"/>
              </w:rPr>
              <w:t>T1 x Norway Spruce- Remove and grind. Tree was planted in 2000</w:t>
            </w:r>
            <w:proofErr w:type="gramStart"/>
            <w:r w:rsidRPr="004A3483">
              <w:rPr>
                <w:rFonts w:cs="Arial"/>
                <w:color w:val="2A2A2A"/>
                <w:sz w:val="20"/>
              </w:rPr>
              <w:t>,roots</w:t>
            </w:r>
            <w:proofErr w:type="gramEnd"/>
            <w:r w:rsidRPr="004A3483">
              <w:rPr>
                <w:rFonts w:cs="Arial"/>
                <w:color w:val="2A2A2A"/>
                <w:sz w:val="20"/>
              </w:rPr>
              <w:t xml:space="preserve"> are now disturbing the driveway.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6B6C0" w14:textId="77777777" w:rsidR="001E0657" w:rsidRDefault="001E065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DCDED" w14:textId="77777777" w:rsidR="001E0657" w:rsidRDefault="001E0657">
            <w:pPr>
              <w:rPr>
                <w:sz w:val="20"/>
              </w:rPr>
            </w:pPr>
          </w:p>
        </w:tc>
      </w:tr>
    </w:tbl>
    <w:p w14:paraId="32C17452" w14:textId="77777777" w:rsidR="004A3483" w:rsidRDefault="004A3483" w:rsidP="004A3483">
      <w:pPr>
        <w:pStyle w:val="ListParagraph"/>
        <w:tabs>
          <w:tab w:val="right" w:pos="9000"/>
        </w:tabs>
        <w:spacing w:after="0"/>
        <w:ind w:left="360"/>
        <w:rPr>
          <w:b/>
          <w:szCs w:val="24"/>
        </w:rPr>
      </w:pPr>
    </w:p>
    <w:p w14:paraId="6F2D0CB1" w14:textId="56A27DD0" w:rsidR="00AD1587" w:rsidRPr="003C77C4" w:rsidRDefault="0033786D" w:rsidP="004A348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C77C4">
        <w:rPr>
          <w:b/>
          <w:szCs w:val="24"/>
        </w:rPr>
        <w:t xml:space="preserve">Items </w:t>
      </w:r>
      <w:r w:rsidR="007D1121" w:rsidRPr="003C77C4">
        <w:rPr>
          <w:b/>
          <w:szCs w:val="24"/>
        </w:rPr>
        <w:t>for information or next Agenda only</w:t>
      </w:r>
      <w:r w:rsidR="00A100BA" w:rsidRPr="003C77C4">
        <w:rPr>
          <w:szCs w:val="24"/>
        </w:rPr>
        <w:t xml:space="preserve"> – all items for the next agenda to be submitted to the Clerk </w:t>
      </w:r>
      <w:r w:rsidR="00CD5736">
        <w:rPr>
          <w:szCs w:val="24"/>
        </w:rPr>
        <w:t>as soon as possible please.</w:t>
      </w:r>
    </w:p>
    <w:p w14:paraId="57077BB2" w14:textId="6182E410" w:rsidR="00AD1587" w:rsidRPr="003C77C4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b/>
          <w:szCs w:val="24"/>
        </w:rPr>
        <w:t>T</w:t>
      </w:r>
      <w:r w:rsidR="003F76D4" w:rsidRPr="003C77C4">
        <w:rPr>
          <w:b/>
          <w:szCs w:val="24"/>
        </w:rPr>
        <w:t>he date of the next meeting</w:t>
      </w:r>
      <w:r w:rsidRPr="003C77C4">
        <w:rPr>
          <w:b/>
          <w:szCs w:val="24"/>
        </w:rPr>
        <w:t xml:space="preserve"> – </w:t>
      </w:r>
      <w:r w:rsidR="0082149A" w:rsidRPr="003C77C4">
        <w:rPr>
          <w:b/>
          <w:szCs w:val="24"/>
        </w:rPr>
        <w:t>to be agreed</w:t>
      </w:r>
      <w:r w:rsidRPr="003C77C4">
        <w:rPr>
          <w:b/>
          <w:szCs w:val="24"/>
        </w:rPr>
        <w:t>.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11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4A3483">
      <w:pgSz w:w="11906" w:h="16838" w:code="9"/>
      <w:pgMar w:top="851" w:right="707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2A86"/>
    <w:multiLevelType w:val="hybridMultilevel"/>
    <w:tmpl w:val="3D0EC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E838BE"/>
    <w:multiLevelType w:val="hybridMultilevel"/>
    <w:tmpl w:val="8BF82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6"/>
  </w:num>
  <w:num w:numId="5">
    <w:abstractNumId w:val="0"/>
  </w:num>
  <w:num w:numId="6">
    <w:abstractNumId w:val="1"/>
  </w:num>
  <w:num w:numId="7">
    <w:abstractNumId w:val="18"/>
  </w:num>
  <w:num w:numId="8">
    <w:abstractNumId w:val="19"/>
  </w:num>
  <w:num w:numId="9">
    <w:abstractNumId w:val="14"/>
  </w:num>
  <w:num w:numId="10">
    <w:abstractNumId w:val="21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1"/>
  </w:num>
  <w:num w:numId="16">
    <w:abstractNumId w:val="23"/>
  </w:num>
  <w:num w:numId="17">
    <w:abstractNumId w:val="25"/>
  </w:num>
  <w:num w:numId="18">
    <w:abstractNumId w:val="28"/>
  </w:num>
  <w:num w:numId="19">
    <w:abstractNumId w:val="6"/>
  </w:num>
  <w:num w:numId="20">
    <w:abstractNumId w:val="4"/>
  </w:num>
  <w:num w:numId="21">
    <w:abstractNumId w:val="24"/>
  </w:num>
  <w:num w:numId="22">
    <w:abstractNumId w:val="8"/>
  </w:num>
  <w:num w:numId="23">
    <w:abstractNumId w:val="5"/>
  </w:num>
  <w:num w:numId="24">
    <w:abstractNumId w:val="26"/>
  </w:num>
  <w:num w:numId="25">
    <w:abstractNumId w:val="17"/>
  </w:num>
  <w:num w:numId="26">
    <w:abstractNumId w:val="2"/>
  </w:num>
  <w:num w:numId="27">
    <w:abstractNumId w:val="27"/>
  </w:num>
  <w:num w:numId="28">
    <w:abstractNumId w:val="10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657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F1A17"/>
    <w:rsid w:val="002F1BA0"/>
    <w:rsid w:val="002F2C82"/>
    <w:rsid w:val="002F474F"/>
    <w:rsid w:val="002F5B2C"/>
    <w:rsid w:val="002F64B7"/>
    <w:rsid w:val="002F7BEC"/>
    <w:rsid w:val="00307876"/>
    <w:rsid w:val="003230D3"/>
    <w:rsid w:val="00327D25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483"/>
    <w:rsid w:val="004A3B6D"/>
    <w:rsid w:val="004A79E6"/>
    <w:rsid w:val="004B0052"/>
    <w:rsid w:val="004C1FF1"/>
    <w:rsid w:val="004C4B35"/>
    <w:rsid w:val="004C6266"/>
    <w:rsid w:val="004C6279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46C1"/>
    <w:rsid w:val="007B5F46"/>
    <w:rsid w:val="007B607B"/>
    <w:rsid w:val="007B7F40"/>
    <w:rsid w:val="007C5B77"/>
    <w:rsid w:val="007D1121"/>
    <w:rsid w:val="007E151F"/>
    <w:rsid w:val="007E1629"/>
    <w:rsid w:val="007E1B3C"/>
    <w:rsid w:val="007E27D2"/>
    <w:rsid w:val="007E3EBB"/>
    <w:rsid w:val="007F0293"/>
    <w:rsid w:val="007F10FF"/>
    <w:rsid w:val="007F3B4B"/>
    <w:rsid w:val="007F71E6"/>
    <w:rsid w:val="008064A8"/>
    <w:rsid w:val="00807BE2"/>
    <w:rsid w:val="008101F5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5C3D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E6"/>
    <w:rsid w:val="009E7F39"/>
    <w:rsid w:val="009F03FE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37A5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2368"/>
    <w:rsid w:val="00C1312D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2FE7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76B5"/>
    <w:rsid w:val="00E00134"/>
    <w:rsid w:val="00E03CBF"/>
    <w:rsid w:val="00E047A3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48CA"/>
    <w:rsid w:val="00F95A49"/>
    <w:rsid w:val="00F96B8C"/>
    <w:rsid w:val="00F97A96"/>
    <w:rsid w:val="00F97F21"/>
    <w:rsid w:val="00FA3207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1F87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0/03426/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anningregister.cherwell.gov.uk/Planning/Display/20/03498/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trattonaudley.parishcler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nningregister.cherwell.gov.uk/Planning/Display/20/03234/T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0/03079/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2B77-794B-4091-9AD5-82BA47B0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100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Honsinger</cp:lastModifiedBy>
  <cp:revision>7</cp:revision>
  <cp:lastPrinted>2020-12-30T16:58:00Z</cp:lastPrinted>
  <dcterms:created xsi:type="dcterms:W3CDTF">2020-12-27T17:52:00Z</dcterms:created>
  <dcterms:modified xsi:type="dcterms:W3CDTF">2020-12-30T16:58:00Z</dcterms:modified>
</cp:coreProperties>
</file>